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38" w:rsidRPr="00A11ED8" w:rsidRDefault="00960738" w:rsidP="00960738">
      <w:pPr>
        <w:widowControl/>
        <w:spacing w:line="560" w:lineRule="exact"/>
        <w:rPr>
          <w:rFonts w:ascii="方正黑体简体" w:eastAsia="方正黑体简体" w:hAnsi="宋体" w:cs="宋体"/>
          <w:color w:val="000000"/>
          <w:kern w:val="0"/>
          <w:sz w:val="32"/>
          <w:szCs w:val="32"/>
        </w:rPr>
      </w:pPr>
      <w:r w:rsidRPr="00A11ED8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</w:t>
      </w:r>
    </w:p>
    <w:p w:rsidR="00960738" w:rsidRPr="005143AB" w:rsidRDefault="00960738" w:rsidP="00960738">
      <w:pPr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5143AB">
        <w:rPr>
          <w:rFonts w:ascii="方正小标宋简体" w:eastAsia="方正小标宋简体" w:hAnsi="黑体" w:hint="eastAsia"/>
          <w:sz w:val="44"/>
          <w:szCs w:val="44"/>
        </w:rPr>
        <w:t>政府网站与政务新媒体自查整改情况表</w:t>
      </w:r>
    </w:p>
    <w:p w:rsidR="00960738" w:rsidRPr="005143AB" w:rsidRDefault="00960738" w:rsidP="00960738">
      <w:pPr>
        <w:ind w:firstLineChars="50" w:firstLine="150"/>
        <w:jc w:val="left"/>
        <w:rPr>
          <w:rFonts w:ascii="方正仿宋简体" w:eastAsia="方正仿宋简体" w:hAnsi="仿宋"/>
          <w:sz w:val="30"/>
          <w:szCs w:val="30"/>
        </w:rPr>
      </w:pPr>
      <w:r w:rsidRPr="005143AB">
        <w:rPr>
          <w:rFonts w:ascii="方正仿宋简体" w:eastAsia="方正仿宋简体" w:hAnsi="仿宋" w:hint="eastAsia"/>
          <w:sz w:val="30"/>
          <w:szCs w:val="30"/>
        </w:rPr>
        <w:t>填报单位：</w:t>
      </w:r>
      <w:r w:rsidR="00320BA9">
        <w:rPr>
          <w:rFonts w:ascii="方正仿宋简体" w:eastAsia="方正仿宋简体" w:hAnsi="仿宋" w:hint="eastAsia"/>
          <w:sz w:val="30"/>
          <w:szCs w:val="30"/>
        </w:rPr>
        <w:t>泉州市地方金融监督管理局</w:t>
      </w:r>
      <w:r w:rsidRPr="005143AB">
        <w:rPr>
          <w:rFonts w:ascii="方正仿宋简体" w:eastAsia="方正仿宋简体" w:hAnsi="仿宋" w:hint="eastAsia"/>
          <w:sz w:val="30"/>
          <w:szCs w:val="30"/>
        </w:rPr>
        <w:t xml:space="preserve">                              </w:t>
      </w:r>
      <w:r w:rsidR="00320BA9">
        <w:rPr>
          <w:rFonts w:ascii="方正仿宋简体" w:eastAsia="方正仿宋简体" w:hAnsi="仿宋" w:hint="eastAsia"/>
          <w:sz w:val="30"/>
          <w:szCs w:val="30"/>
        </w:rPr>
        <w:t xml:space="preserve">    </w:t>
      </w:r>
      <w:r w:rsidRPr="005143AB">
        <w:rPr>
          <w:rFonts w:ascii="方正仿宋简体" w:eastAsia="方正仿宋简体" w:hAnsi="仿宋" w:hint="eastAsia"/>
          <w:sz w:val="30"/>
          <w:szCs w:val="30"/>
        </w:rPr>
        <w:t>检查时间：</w:t>
      </w:r>
      <w:r w:rsidR="00320BA9">
        <w:rPr>
          <w:rFonts w:ascii="方正仿宋简体" w:eastAsia="方正仿宋简体" w:hAnsi="仿宋"/>
          <w:sz w:val="30"/>
          <w:szCs w:val="30"/>
        </w:rPr>
        <w:t>2020年9月9日</w:t>
      </w:r>
      <w:r w:rsidRPr="005143AB">
        <w:rPr>
          <w:rFonts w:ascii="方正仿宋简体" w:eastAsia="方正仿宋简体" w:hAnsi="仿宋" w:hint="eastAsia"/>
          <w:sz w:val="30"/>
          <w:szCs w:val="30"/>
        </w:rPr>
        <w:t xml:space="preserve"> 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1761"/>
        <w:gridCol w:w="1985"/>
        <w:gridCol w:w="2126"/>
        <w:gridCol w:w="1984"/>
        <w:gridCol w:w="3402"/>
        <w:gridCol w:w="2625"/>
      </w:tblGrid>
      <w:tr w:rsidR="00960738" w:rsidRPr="0046425B" w:rsidTr="00320BA9">
        <w:trPr>
          <w:trHeight w:val="1299"/>
        </w:trPr>
        <w:tc>
          <w:tcPr>
            <w:tcW w:w="757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61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网站标识码</w:t>
            </w:r>
          </w:p>
        </w:tc>
        <w:tc>
          <w:tcPr>
            <w:tcW w:w="1985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网站/政务新媒体名称</w:t>
            </w:r>
          </w:p>
        </w:tc>
        <w:tc>
          <w:tcPr>
            <w:tcW w:w="2126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网站首页地址/</w:t>
            </w:r>
          </w:p>
          <w:p w:rsidR="00960738" w:rsidRPr="009841AD" w:rsidRDefault="00960738" w:rsidP="004B0D0E">
            <w:pPr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二维码、网址</w:t>
            </w:r>
          </w:p>
        </w:tc>
        <w:tc>
          <w:tcPr>
            <w:tcW w:w="1984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合格/不合格</w:t>
            </w:r>
          </w:p>
        </w:tc>
        <w:tc>
          <w:tcPr>
            <w:tcW w:w="3402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自查发现的突出问题</w:t>
            </w:r>
          </w:p>
        </w:tc>
        <w:tc>
          <w:tcPr>
            <w:tcW w:w="2625" w:type="dxa"/>
            <w:vAlign w:val="center"/>
          </w:tcPr>
          <w:p w:rsidR="00960738" w:rsidRPr="009841AD" w:rsidRDefault="00960738" w:rsidP="004B0D0E">
            <w:pPr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9841AD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网站整改情况</w:t>
            </w:r>
          </w:p>
        </w:tc>
      </w:tr>
      <w:tr w:rsidR="00320BA9" w:rsidRPr="0046425B" w:rsidTr="00320BA9">
        <w:trPr>
          <w:trHeight w:val="655"/>
        </w:trPr>
        <w:tc>
          <w:tcPr>
            <w:tcW w:w="757" w:type="dxa"/>
            <w:vAlign w:val="center"/>
          </w:tcPr>
          <w:p w:rsidR="00320BA9" w:rsidRPr="0046425B" w:rsidRDefault="00320BA9" w:rsidP="00320BA9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</w:t>
            </w:r>
          </w:p>
        </w:tc>
        <w:tc>
          <w:tcPr>
            <w:tcW w:w="1761" w:type="dxa"/>
            <w:vAlign w:val="center"/>
          </w:tcPr>
          <w:p w:rsidR="00320BA9" w:rsidRPr="00320BA9" w:rsidRDefault="00320BA9" w:rsidP="009B5F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BA9">
              <w:rPr>
                <w:rFonts w:ascii="方正楷体简体" w:eastAsia="方正楷体简体" w:hint="eastAsia"/>
                <w:sz w:val="28"/>
                <w:szCs w:val="28"/>
              </w:rPr>
              <w:t>3505000029</w:t>
            </w:r>
          </w:p>
        </w:tc>
        <w:tc>
          <w:tcPr>
            <w:tcW w:w="1985" w:type="dxa"/>
            <w:vAlign w:val="center"/>
          </w:tcPr>
          <w:p w:rsidR="00320BA9" w:rsidRPr="00A23AD4" w:rsidRDefault="00320BA9" w:rsidP="009B5FAE">
            <w:pPr>
              <w:jc w:val="center"/>
              <w:rPr>
                <w:rFonts w:ascii="仿宋" w:eastAsia="仿宋" w:hAnsi="仿宋"/>
                <w:szCs w:val="21"/>
              </w:rPr>
            </w:pPr>
            <w:r w:rsidRPr="00A23AD4">
              <w:rPr>
                <w:rFonts w:ascii="仿宋" w:eastAsia="仿宋" w:hAnsi="仿宋" w:hint="eastAsia"/>
                <w:szCs w:val="21"/>
              </w:rPr>
              <w:t>泉州地方金融监督管理局/泉州金融</w:t>
            </w:r>
          </w:p>
        </w:tc>
        <w:tc>
          <w:tcPr>
            <w:tcW w:w="2126" w:type="dxa"/>
          </w:tcPr>
          <w:p w:rsidR="00320BA9" w:rsidRPr="0046425B" w:rsidRDefault="00320BA9" w:rsidP="004B0D0E">
            <w:pPr>
              <w:jc w:val="left"/>
              <w:rPr>
                <w:rFonts w:ascii="仿宋" w:eastAsia="仿宋" w:hAnsi="仿宋"/>
                <w:szCs w:val="32"/>
              </w:rPr>
            </w:pPr>
            <w:hyperlink r:id="rId6" w:history="1">
              <w:r>
                <w:rPr>
                  <w:rStyle w:val="a5"/>
                </w:rPr>
                <w:t>http://jrjgj.quanzhou.gov.cn/</w:t>
              </w:r>
            </w:hyperlink>
            <w:r>
              <w:rPr>
                <w:rFonts w:hint="eastAsia"/>
              </w:rPr>
              <w:t>，</w:t>
            </w:r>
            <w:r>
              <w:rPr>
                <w:noProof/>
              </w:rPr>
              <w:drawing>
                <wp:inline distT="0" distB="0" distL="0" distR="0">
                  <wp:extent cx="1014095" cy="1014095"/>
                  <wp:effectExtent l="19050" t="0" r="0" b="0"/>
                  <wp:docPr id="2" name="图片 1" descr="19jrjd_ew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jrjd_ew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20BA9" w:rsidRPr="00A23AD4" w:rsidRDefault="00320BA9" w:rsidP="009B5FAE">
            <w:pPr>
              <w:jc w:val="center"/>
              <w:rPr>
                <w:rFonts w:ascii="仿宋" w:eastAsia="仿宋" w:hAnsi="仿宋"/>
                <w:szCs w:val="21"/>
              </w:rPr>
            </w:pPr>
            <w:r w:rsidRPr="00A23AD4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3402" w:type="dxa"/>
            <w:vAlign w:val="center"/>
          </w:tcPr>
          <w:p w:rsidR="00320BA9" w:rsidRPr="00A23AD4" w:rsidRDefault="00320BA9" w:rsidP="009B5FAE">
            <w:pPr>
              <w:jc w:val="center"/>
              <w:rPr>
                <w:rFonts w:ascii="仿宋" w:eastAsia="仿宋" w:hAnsi="仿宋"/>
                <w:szCs w:val="21"/>
              </w:rPr>
            </w:pPr>
            <w:r w:rsidRPr="00A23AD4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625" w:type="dxa"/>
            <w:vAlign w:val="center"/>
          </w:tcPr>
          <w:p w:rsidR="00320BA9" w:rsidRPr="00A23AD4" w:rsidRDefault="00320BA9" w:rsidP="009B5FAE">
            <w:pPr>
              <w:jc w:val="center"/>
              <w:rPr>
                <w:rFonts w:ascii="仿宋" w:eastAsia="仿宋" w:hAnsi="仿宋"/>
                <w:szCs w:val="21"/>
              </w:rPr>
            </w:pPr>
            <w:r w:rsidRPr="00A23AD4">
              <w:rPr>
                <w:rFonts w:ascii="仿宋" w:eastAsia="仿宋" w:hAnsi="仿宋" w:hint="eastAsia"/>
                <w:szCs w:val="21"/>
              </w:rPr>
              <w:t>持续完善网站栏目优化，加强网站信息更新保障。</w:t>
            </w:r>
          </w:p>
        </w:tc>
      </w:tr>
      <w:tr w:rsidR="00960738" w:rsidRPr="0046425B" w:rsidTr="00320BA9">
        <w:trPr>
          <w:trHeight w:val="655"/>
        </w:trPr>
        <w:tc>
          <w:tcPr>
            <w:tcW w:w="757" w:type="dxa"/>
          </w:tcPr>
          <w:p w:rsidR="00960738" w:rsidRPr="0046425B" w:rsidRDefault="00960738" w:rsidP="004B0D0E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61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84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625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960738" w:rsidRPr="0046425B" w:rsidTr="00320BA9">
        <w:trPr>
          <w:trHeight w:val="665"/>
        </w:trPr>
        <w:tc>
          <w:tcPr>
            <w:tcW w:w="757" w:type="dxa"/>
          </w:tcPr>
          <w:p w:rsidR="00960738" w:rsidRPr="0046425B" w:rsidRDefault="00960738" w:rsidP="004B0D0E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61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26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84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402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625" w:type="dxa"/>
          </w:tcPr>
          <w:p w:rsidR="00960738" w:rsidRPr="0046425B" w:rsidRDefault="00960738" w:rsidP="004B0D0E">
            <w:pPr>
              <w:jc w:val="left"/>
              <w:rPr>
                <w:rFonts w:ascii="仿宋" w:eastAsia="仿宋" w:hAnsi="仿宋"/>
                <w:szCs w:val="32"/>
              </w:rPr>
            </w:pPr>
          </w:p>
        </w:tc>
      </w:tr>
    </w:tbl>
    <w:p w:rsidR="00960738" w:rsidRPr="004A3683" w:rsidRDefault="00960738" w:rsidP="00960738">
      <w:pPr>
        <w:rPr>
          <w:sz w:val="28"/>
          <w:szCs w:val="28"/>
        </w:rPr>
      </w:pPr>
      <w:r w:rsidRPr="004A3683">
        <w:rPr>
          <w:rFonts w:ascii="Times New Roman" w:eastAsia="方正仿宋简体" w:hAnsi="Times New Roman" w:hint="eastAsia"/>
          <w:sz w:val="28"/>
          <w:szCs w:val="28"/>
        </w:rPr>
        <w:t>备注：该表格</w:t>
      </w:r>
      <w:r w:rsidRPr="004A3683">
        <w:rPr>
          <w:rFonts w:ascii="Times New Roman" w:eastAsia="方正仿宋简体" w:hAnsi="Times New Roman"/>
          <w:sz w:val="28"/>
          <w:szCs w:val="28"/>
        </w:rPr>
        <w:t>于每季度第三个月上旬</w:t>
      </w:r>
      <w:r w:rsidRPr="004A3683">
        <w:rPr>
          <w:rFonts w:ascii="Times New Roman" w:eastAsia="方正仿宋简体" w:hAnsi="Times New Roman" w:hint="eastAsia"/>
          <w:sz w:val="28"/>
          <w:szCs w:val="28"/>
        </w:rPr>
        <w:t>填报，并</w:t>
      </w:r>
      <w:r w:rsidRPr="004A3683">
        <w:rPr>
          <w:rFonts w:ascii="Times New Roman" w:eastAsia="方正仿宋简体" w:hAnsi="Times New Roman"/>
          <w:sz w:val="28"/>
          <w:szCs w:val="28"/>
        </w:rPr>
        <w:t>通过部门网站通知公告类栏目公开。</w:t>
      </w:r>
    </w:p>
    <w:p w:rsidR="00A446B9" w:rsidRPr="00960738" w:rsidRDefault="00A446B9"/>
    <w:sectPr w:rsidR="00A446B9" w:rsidRPr="00960738" w:rsidSect="009B45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12" w:rsidRDefault="00B87412" w:rsidP="00960738">
      <w:r>
        <w:separator/>
      </w:r>
    </w:p>
  </w:endnote>
  <w:endnote w:type="continuationSeparator" w:id="1">
    <w:p w:rsidR="00B87412" w:rsidRDefault="00B87412" w:rsidP="0096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12" w:rsidRDefault="00B87412" w:rsidP="00960738">
      <w:r>
        <w:separator/>
      </w:r>
    </w:p>
  </w:footnote>
  <w:footnote w:type="continuationSeparator" w:id="1">
    <w:p w:rsidR="00B87412" w:rsidRDefault="00B87412" w:rsidP="00960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38"/>
    <w:rsid w:val="0010043E"/>
    <w:rsid w:val="00320BA9"/>
    <w:rsid w:val="00960738"/>
    <w:rsid w:val="00A446B9"/>
    <w:rsid w:val="00B8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7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0BA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20B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0B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rjgj.quanzhou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2020-09-09T00:56:00Z</dcterms:created>
  <dcterms:modified xsi:type="dcterms:W3CDTF">2020-09-09T00:56:00Z</dcterms:modified>
</cp:coreProperties>
</file>